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C55" w:rsidRDefault="00547ECC"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“赣服通”学生平安险投保服务操作流程指引说明</w:t>
      </w:r>
      <w:r>
        <w:rPr>
          <w:rFonts w:hint="eastAsia"/>
          <w:b/>
          <w:bCs/>
          <w:sz w:val="24"/>
          <w:szCs w:val="28"/>
        </w:rPr>
        <w:t>1.2</w:t>
      </w:r>
    </w:p>
    <w:p w:rsidR="00894C55" w:rsidRDefault="00547ECC">
      <w:pPr>
        <w:jc w:val="center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如何使用“赣服通”学生平安保险投保服务</w:t>
      </w:r>
    </w:p>
    <w:p w:rsidR="00894C55" w:rsidRDefault="00547ECC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支付宝搜索“赣服通”进入小程序，首页点击学平险，进入服务。</w:t>
      </w:r>
    </w:p>
    <w:p w:rsidR="00894C55" w:rsidRDefault="00547ECC">
      <w:pPr>
        <w:pStyle w:val="a7"/>
        <w:ind w:left="720" w:firstLineChars="0" w:firstLine="0"/>
        <w:jc w:val="left"/>
        <w:rPr>
          <w:b/>
          <w:bCs/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1645920" cy="19805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478" cy="198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 xml:space="preserve">  </w:t>
      </w:r>
      <w:r>
        <w:rPr>
          <w:rFonts w:hint="eastAsia"/>
          <w:b/>
          <w:bCs/>
          <w:noProof/>
          <w:sz w:val="24"/>
          <w:szCs w:val="28"/>
        </w:rPr>
        <w:drawing>
          <wp:inline distT="0" distB="0" distL="114300" distR="114300">
            <wp:extent cx="1720215" cy="1959610"/>
            <wp:effectExtent l="0" t="0" r="6985" b="8890"/>
            <wp:docPr id="4" name="图片 4" descr="流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流程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547ECC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首页立即投保，进入学生平安保险的介绍页面，点击“立即投保”。</w:t>
      </w:r>
    </w:p>
    <w:p w:rsidR="00894C55" w:rsidRDefault="00547ECC">
      <w:pPr>
        <w:pStyle w:val="a7"/>
        <w:ind w:left="720" w:firstLineChars="0" w:firstLine="0"/>
        <w:jc w:val="left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drawing>
          <wp:inline distT="0" distB="0" distL="0" distR="0">
            <wp:extent cx="1838325" cy="3978275"/>
            <wp:effectExtent l="19050" t="0" r="9525" b="0"/>
            <wp:docPr id="35" name="图片 34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 descr="3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520" cy="39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</w:t>
      </w:r>
      <w:r>
        <w:rPr>
          <w:noProof/>
          <w:sz w:val="24"/>
          <w:szCs w:val="28"/>
        </w:rPr>
        <w:drawing>
          <wp:inline distT="0" distB="0" distL="0" distR="0">
            <wp:extent cx="1827530" cy="3956050"/>
            <wp:effectExtent l="0" t="0" r="1270" b="6350"/>
            <wp:docPr id="5" name="图片 4" descr="/Users/chenyiyu/Desktop/IMG_4633.PNGIMG_4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/Users/chenyiyu/Desktop/IMG_4633.PNGIMG_463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39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547ECC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进入保险公司展示页面，每家保险保司都有多款产品，选择有投保意向的保险公司，选择学校类型，点击我要投保。</w:t>
      </w:r>
    </w:p>
    <w:p w:rsidR="00894C55" w:rsidRDefault="00547ECC">
      <w:pPr>
        <w:pStyle w:val="a7"/>
        <w:ind w:left="720" w:firstLineChars="0" w:firstLine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 xml:space="preserve"> </w:t>
      </w:r>
      <w:r>
        <w:rPr>
          <w:sz w:val="24"/>
          <w:szCs w:val="28"/>
        </w:rPr>
        <w:t xml:space="preserve">   </w:t>
      </w:r>
      <w:r>
        <w:rPr>
          <w:rFonts w:hint="eastAsia"/>
          <w:noProof/>
          <w:sz w:val="24"/>
          <w:szCs w:val="28"/>
        </w:rPr>
        <w:drawing>
          <wp:inline distT="0" distB="0" distL="0" distR="0">
            <wp:extent cx="1619885" cy="3388995"/>
            <wp:effectExtent l="0" t="0" r="5715" b="14605"/>
            <wp:docPr id="6" name="图片 5" descr="/Users/chenyiyu/Desktop/iShot_2022-08-29_19.32.09.pngiShot_2022-08-29_19.32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/Users/chenyiyu/Desktop/iShot_2022-08-29_19.32.09.pngiShot_2022-08-29_19.32.0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38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  </w:t>
      </w:r>
      <w:r>
        <w:rPr>
          <w:noProof/>
          <w:sz w:val="24"/>
          <w:szCs w:val="28"/>
        </w:rPr>
        <w:drawing>
          <wp:inline distT="0" distB="0" distL="0" distR="0">
            <wp:extent cx="1714500" cy="3398520"/>
            <wp:effectExtent l="19050" t="0" r="0" b="0"/>
            <wp:docPr id="2" name="图片 1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48" cy="34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547ECC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仔细阅读投保相关产品内容，填写投保人和被保人信息，确认无误后点击提交。</w:t>
      </w:r>
    </w:p>
    <w:p w:rsidR="00894C55" w:rsidRDefault="00547ECC">
      <w:pPr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  </w:t>
      </w:r>
      <w:r>
        <w:rPr>
          <w:rFonts w:hint="eastAsia"/>
          <w:noProof/>
          <w:sz w:val="24"/>
          <w:szCs w:val="28"/>
        </w:rPr>
        <w:drawing>
          <wp:inline distT="0" distB="0" distL="0" distR="0">
            <wp:extent cx="1990725" cy="3968115"/>
            <wp:effectExtent l="19050" t="0" r="0" b="0"/>
            <wp:docPr id="25" name="图片 2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1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973" cy="397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  </w:t>
      </w:r>
      <w:r>
        <w:rPr>
          <w:noProof/>
          <w:sz w:val="24"/>
          <w:szCs w:val="28"/>
        </w:rPr>
        <w:drawing>
          <wp:inline distT="0" distB="0" distL="0" distR="0">
            <wp:extent cx="1990725" cy="3952875"/>
            <wp:effectExtent l="19050" t="0" r="9086" b="0"/>
            <wp:docPr id="9" name="图片 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2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434" cy="395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8"/>
        </w:rPr>
        <w:t xml:space="preserve">  </w:t>
      </w:r>
    </w:p>
    <w:p w:rsidR="00894C55" w:rsidRDefault="00894C55">
      <w:pPr>
        <w:jc w:val="left"/>
        <w:rPr>
          <w:sz w:val="24"/>
          <w:szCs w:val="28"/>
        </w:rPr>
      </w:pPr>
    </w:p>
    <w:p w:rsidR="00894C55" w:rsidRDefault="00547ECC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lastRenderedPageBreak/>
        <w:t>阅读保险业务个人信息获取及使用授权书，随后点击“确认授权”，确认投保信息无误后点击“同意协议并投保”。</w:t>
      </w:r>
    </w:p>
    <w:p w:rsidR="00894C55" w:rsidRDefault="00547ECC">
      <w:pPr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 xml:space="preserve"> </w:t>
      </w:r>
      <w:r>
        <w:rPr>
          <w:sz w:val="24"/>
          <w:szCs w:val="28"/>
        </w:rPr>
        <w:t xml:space="preserve">     </w:t>
      </w:r>
      <w:r>
        <w:rPr>
          <w:rFonts w:hint="eastAsia"/>
          <w:noProof/>
          <w:sz w:val="24"/>
          <w:szCs w:val="28"/>
        </w:rPr>
        <w:drawing>
          <wp:inline distT="0" distB="0" distL="0" distR="0">
            <wp:extent cx="2000250" cy="3959225"/>
            <wp:effectExtent l="19050" t="0" r="0" b="0"/>
            <wp:docPr id="13" name="图片 12" descr="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0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6071" cy="397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  </w:t>
      </w:r>
      <w:r>
        <w:rPr>
          <w:noProof/>
          <w:sz w:val="24"/>
          <w:szCs w:val="28"/>
        </w:rPr>
        <w:drawing>
          <wp:inline distT="0" distB="0" distL="0" distR="0">
            <wp:extent cx="1981200" cy="3959225"/>
            <wp:effectExtent l="19050" t="0" r="0" b="0"/>
            <wp:docPr id="10" name="图片 9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2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811" cy="39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547ECC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提交投保后，系统将发起投保确认，大概需要</w:t>
      </w:r>
      <w:r>
        <w:rPr>
          <w:rFonts w:hint="eastAsia"/>
          <w:sz w:val="24"/>
          <w:szCs w:val="28"/>
        </w:rPr>
        <w:t>3-10</w:t>
      </w:r>
      <w:r>
        <w:rPr>
          <w:rFonts w:hint="eastAsia"/>
          <w:sz w:val="24"/>
          <w:szCs w:val="28"/>
        </w:rPr>
        <w:t>秒左右时间将跳转到支付宝支付界面，确认金额无误，点击确认支付完成学生平安保险缴费；在学平险投保高峰期间可能会进行排队等待，可到“我的”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</w:rPr>
        <w:t>“全部保单”</w:t>
      </w:r>
      <w:r>
        <w:rPr>
          <w:rFonts w:hint="eastAsia"/>
          <w:sz w:val="24"/>
          <w:szCs w:val="28"/>
        </w:rPr>
        <w:t>-</w:t>
      </w:r>
      <w:r>
        <w:rPr>
          <w:rFonts w:hint="eastAsia"/>
          <w:sz w:val="24"/>
          <w:szCs w:val="28"/>
        </w:rPr>
        <w:t>“未完成投保”页面中继续完成投保缴费；</w:t>
      </w:r>
    </w:p>
    <w:p w:rsidR="00894C55" w:rsidRDefault="00547ECC">
      <w:pPr>
        <w:jc w:val="left"/>
        <w:rPr>
          <w:sz w:val="24"/>
          <w:szCs w:val="28"/>
        </w:rPr>
      </w:pPr>
      <w:r>
        <w:rPr>
          <w:rFonts w:hint="eastAsia"/>
          <w:noProof/>
          <w:sz w:val="24"/>
          <w:szCs w:val="28"/>
        </w:rPr>
        <w:lastRenderedPageBreak/>
        <w:drawing>
          <wp:inline distT="0" distB="0" distL="0" distR="0">
            <wp:extent cx="1654810" cy="3266440"/>
            <wp:effectExtent l="19050" t="0" r="2457" b="0"/>
            <wp:docPr id="12" name="图片 1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5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21" cy="32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rFonts w:hint="eastAsia"/>
          <w:noProof/>
          <w:sz w:val="24"/>
          <w:szCs w:val="28"/>
        </w:rPr>
        <w:drawing>
          <wp:inline distT="0" distB="0" distL="0" distR="0">
            <wp:extent cx="1654175" cy="3265805"/>
            <wp:effectExtent l="19050" t="0" r="2655" b="0"/>
            <wp:docPr id="14" name="图片 1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2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695" cy="32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</w:rPr>
        <w:t xml:space="preserve"> </w:t>
      </w:r>
      <w:r>
        <w:rPr>
          <w:noProof/>
          <w:sz w:val="24"/>
          <w:szCs w:val="28"/>
        </w:rPr>
        <w:drawing>
          <wp:inline distT="0" distB="0" distL="0" distR="0">
            <wp:extent cx="1647825" cy="3257550"/>
            <wp:effectExtent l="19050" t="0" r="9189" b="0"/>
            <wp:docPr id="15" name="图片 14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27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985" cy="326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547ECC">
      <w:pPr>
        <w:pStyle w:val="a7"/>
        <w:numPr>
          <w:ilvl w:val="0"/>
          <w:numId w:val="1"/>
        </w:numPr>
        <w:ind w:firstLineChars="0"/>
        <w:jc w:val="left"/>
        <w:rPr>
          <w:sz w:val="24"/>
          <w:szCs w:val="28"/>
        </w:rPr>
      </w:pPr>
      <w:r>
        <w:rPr>
          <w:rFonts w:hint="eastAsia"/>
          <w:sz w:val="24"/>
          <w:szCs w:val="28"/>
        </w:rPr>
        <w:t>回到首页，点击“我的”，查看投保情况。</w:t>
      </w:r>
    </w:p>
    <w:p w:rsidR="00894C55" w:rsidRDefault="00547ECC">
      <w:pPr>
        <w:pStyle w:val="a7"/>
        <w:ind w:firstLineChars="0" w:firstLine="0"/>
        <w:jc w:val="left"/>
        <w:rPr>
          <w:sz w:val="24"/>
          <w:szCs w:val="28"/>
        </w:rPr>
      </w:pPr>
      <w:r>
        <w:rPr>
          <w:rFonts w:hint="eastAsia"/>
          <w:noProof/>
        </w:rPr>
        <w:drawing>
          <wp:inline distT="0" distB="0" distL="114300" distR="114300">
            <wp:extent cx="1981200" cy="4360545"/>
            <wp:effectExtent l="19050" t="0" r="0" b="0"/>
            <wp:docPr id="21" name="图片 21" descr="74e11f3a5aeca0479d96f5b8e372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4e11f3a5aeca0479d96f5b8e372b2a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436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894C55">
      <w:pPr>
        <w:pStyle w:val="a7"/>
        <w:ind w:firstLineChars="0" w:firstLine="0"/>
        <w:jc w:val="center"/>
        <w:rPr>
          <w:b/>
          <w:bCs/>
          <w:sz w:val="24"/>
          <w:szCs w:val="28"/>
        </w:rPr>
      </w:pPr>
    </w:p>
    <w:p w:rsidR="00894C55" w:rsidRDefault="00547ECC">
      <w:pPr>
        <w:pStyle w:val="a7"/>
        <w:ind w:firstLineChars="0" w:firstLine="0"/>
        <w:jc w:val="left"/>
        <w:rPr>
          <w:sz w:val="24"/>
          <w:szCs w:val="28"/>
        </w:rPr>
      </w:pPr>
      <w:r>
        <w:rPr>
          <w:sz w:val="24"/>
          <w:szCs w:val="28"/>
        </w:rPr>
        <w:lastRenderedPageBreak/>
        <w:t>8</w:t>
      </w:r>
      <w:r>
        <w:rPr>
          <w:rFonts w:hint="eastAsia"/>
          <w:sz w:val="24"/>
          <w:szCs w:val="28"/>
        </w:rPr>
        <w:t>.</w:t>
      </w:r>
      <w:r>
        <w:rPr>
          <w:rFonts w:hint="eastAsia"/>
          <w:sz w:val="24"/>
          <w:szCs w:val="28"/>
        </w:rPr>
        <w:t>选择全部保单即可查询有效投保情况。保单详情中，</w:t>
      </w:r>
      <w:r>
        <w:rPr>
          <w:rFonts w:hint="eastAsia"/>
        </w:rPr>
        <w:t>点击下载可下载对应的电子保单。</w:t>
      </w:r>
    </w:p>
    <w:p w:rsidR="00894C55" w:rsidRDefault="00547ECC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581275" cy="4913630"/>
            <wp:effectExtent l="19050" t="0" r="9525" b="0"/>
            <wp:docPr id="16" name="图片 1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26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219" cy="491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44750" cy="4886325"/>
            <wp:effectExtent l="19050" t="0" r="0" b="0"/>
            <wp:docPr id="19" name="图片 1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29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365" cy="489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894C55">
      <w:pPr>
        <w:jc w:val="left"/>
      </w:pPr>
    </w:p>
    <w:p w:rsidR="00894C55" w:rsidRDefault="00894C55">
      <w:pPr>
        <w:jc w:val="left"/>
      </w:pPr>
    </w:p>
    <w:p w:rsidR="00894C55" w:rsidRDefault="00894C55">
      <w:pPr>
        <w:jc w:val="center"/>
        <w:rPr>
          <w:b/>
          <w:bCs/>
          <w:sz w:val="24"/>
          <w:szCs w:val="24"/>
        </w:rPr>
      </w:pPr>
    </w:p>
    <w:p w:rsidR="00894C55" w:rsidRDefault="00894C55">
      <w:pPr>
        <w:jc w:val="center"/>
        <w:rPr>
          <w:b/>
          <w:bCs/>
          <w:sz w:val="24"/>
          <w:szCs w:val="24"/>
        </w:rPr>
      </w:pPr>
    </w:p>
    <w:p w:rsidR="00894C55" w:rsidRDefault="00894C55">
      <w:pPr>
        <w:jc w:val="center"/>
        <w:rPr>
          <w:b/>
          <w:bCs/>
          <w:sz w:val="24"/>
          <w:szCs w:val="24"/>
        </w:rPr>
      </w:pPr>
    </w:p>
    <w:p w:rsidR="00894C55" w:rsidRDefault="00894C55">
      <w:pPr>
        <w:jc w:val="center"/>
        <w:rPr>
          <w:b/>
          <w:bCs/>
          <w:sz w:val="24"/>
          <w:szCs w:val="24"/>
        </w:rPr>
      </w:pPr>
    </w:p>
    <w:p w:rsidR="00894C55" w:rsidRDefault="00894C55">
      <w:pPr>
        <w:jc w:val="center"/>
        <w:rPr>
          <w:b/>
          <w:bCs/>
          <w:sz w:val="24"/>
          <w:szCs w:val="24"/>
        </w:rPr>
      </w:pPr>
    </w:p>
    <w:p w:rsidR="00894C55" w:rsidRDefault="00894C55">
      <w:pPr>
        <w:jc w:val="center"/>
        <w:rPr>
          <w:b/>
          <w:bCs/>
          <w:sz w:val="24"/>
          <w:szCs w:val="24"/>
        </w:rPr>
      </w:pPr>
    </w:p>
    <w:p w:rsidR="00894C55" w:rsidRDefault="00547ECC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如何通过“赣服通”学平险服务申请理赔，办理退保？</w:t>
      </w:r>
    </w:p>
    <w:p w:rsidR="00894C55" w:rsidRDefault="00547ECC">
      <w:pPr>
        <w:numPr>
          <w:ilvl w:val="0"/>
          <w:numId w:val="2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在有效保单中，点击申请理赔，填写基本信息和理赔信息，点击下一步。</w:t>
      </w:r>
    </w:p>
    <w:p w:rsidR="00894C55" w:rsidRDefault="00547ECC">
      <w:pPr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1710690" cy="3419475"/>
            <wp:effectExtent l="19050" t="0" r="3292" b="0"/>
            <wp:docPr id="20" name="图片 19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28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20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1551305" cy="3415030"/>
            <wp:effectExtent l="0" t="0" r="10795" b="1270"/>
            <wp:docPr id="24" name="图片 2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547ECC">
      <w:pPr>
        <w:numPr>
          <w:ilvl w:val="0"/>
          <w:numId w:val="2"/>
        </w:num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查看理赔进度。</w:t>
      </w:r>
    </w:p>
    <w:p w:rsidR="00894C55" w:rsidRDefault="00547ECC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23085" cy="3973195"/>
            <wp:effectExtent l="19050" t="0" r="5715" b="0"/>
            <wp:docPr id="22" name="图片 21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30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9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55" w:rsidRDefault="00547ECC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3.</w:t>
      </w:r>
      <w:r>
        <w:rPr>
          <w:rFonts w:hint="eastAsia"/>
          <w:sz w:val="24"/>
          <w:szCs w:val="24"/>
        </w:rPr>
        <w:t>点击申请退保，选择退保原因，点击确定退保。</w:t>
      </w:r>
    </w:p>
    <w:p w:rsidR="00894C55" w:rsidRDefault="00547ECC">
      <w:pPr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1822450" cy="4011295"/>
            <wp:effectExtent l="19050" t="0" r="5998" b="0"/>
            <wp:docPr id="31" name="图片 31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955" cy="401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bookmarkStart w:id="0" w:name="_GoBack"/>
      <w:r>
        <w:rPr>
          <w:noProof/>
          <w:sz w:val="24"/>
          <w:szCs w:val="24"/>
        </w:rPr>
        <w:drawing>
          <wp:inline distT="0" distB="0" distL="114300" distR="114300">
            <wp:extent cx="1828800" cy="4024630"/>
            <wp:effectExtent l="0" t="0" r="0" b="1270"/>
            <wp:docPr id="32" name="图片 32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94C55" w:rsidRDefault="00894C55">
      <w:pPr>
        <w:jc w:val="left"/>
        <w:rPr>
          <w:sz w:val="24"/>
          <w:szCs w:val="24"/>
        </w:rPr>
      </w:pPr>
    </w:p>
    <w:p w:rsidR="00894C55" w:rsidRDefault="00894C55">
      <w:pPr>
        <w:jc w:val="left"/>
        <w:rPr>
          <w:sz w:val="24"/>
          <w:szCs w:val="24"/>
        </w:rPr>
      </w:pPr>
    </w:p>
    <w:p w:rsidR="00894C55" w:rsidRDefault="00894C55">
      <w:pPr>
        <w:jc w:val="left"/>
        <w:rPr>
          <w:sz w:val="24"/>
          <w:szCs w:val="24"/>
        </w:rPr>
      </w:pPr>
    </w:p>
    <w:sectPr w:rsidR="00894C55" w:rsidSect="00894C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9294B"/>
    <w:multiLevelType w:val="multilevel"/>
    <w:tmpl w:val="0C29294B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9C7C1D7"/>
    <w:multiLevelType w:val="singleLevel"/>
    <w:tmpl w:val="59C7C1D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YWEwZTY0OTAxYzlmN2I4OGMxMWQ2Y2EzYTAwZGJkY2YifQ=="/>
  </w:docVars>
  <w:rsids>
    <w:rsidRoot w:val="007C1541"/>
    <w:rsid w:val="87FF3B75"/>
    <w:rsid w:val="000B0FEE"/>
    <w:rsid w:val="000D6109"/>
    <w:rsid w:val="000E0A7B"/>
    <w:rsid w:val="0012457B"/>
    <w:rsid w:val="00150E24"/>
    <w:rsid w:val="00181684"/>
    <w:rsid w:val="001914B6"/>
    <w:rsid w:val="001C70B7"/>
    <w:rsid w:val="001E763B"/>
    <w:rsid w:val="00201C2D"/>
    <w:rsid w:val="00212D07"/>
    <w:rsid w:val="002F1C36"/>
    <w:rsid w:val="00366CE1"/>
    <w:rsid w:val="00367A6A"/>
    <w:rsid w:val="003A4980"/>
    <w:rsid w:val="003D21D3"/>
    <w:rsid w:val="00416460"/>
    <w:rsid w:val="00446091"/>
    <w:rsid w:val="00452A6F"/>
    <w:rsid w:val="00482FE1"/>
    <w:rsid w:val="004D4D7C"/>
    <w:rsid w:val="004D6923"/>
    <w:rsid w:val="004E428F"/>
    <w:rsid w:val="004F0B61"/>
    <w:rsid w:val="00505704"/>
    <w:rsid w:val="00531037"/>
    <w:rsid w:val="00534675"/>
    <w:rsid w:val="00547ECC"/>
    <w:rsid w:val="00571A91"/>
    <w:rsid w:val="00581B96"/>
    <w:rsid w:val="005A3B08"/>
    <w:rsid w:val="005A7764"/>
    <w:rsid w:val="006479E7"/>
    <w:rsid w:val="0073053B"/>
    <w:rsid w:val="00782EC3"/>
    <w:rsid w:val="00787751"/>
    <w:rsid w:val="0079681F"/>
    <w:rsid w:val="007C1541"/>
    <w:rsid w:val="008666AA"/>
    <w:rsid w:val="00894C55"/>
    <w:rsid w:val="009A64B7"/>
    <w:rsid w:val="00A20905"/>
    <w:rsid w:val="00A8679C"/>
    <w:rsid w:val="00B107A1"/>
    <w:rsid w:val="00C70A45"/>
    <w:rsid w:val="00CB4DFC"/>
    <w:rsid w:val="00D77381"/>
    <w:rsid w:val="00D914C2"/>
    <w:rsid w:val="00E01E85"/>
    <w:rsid w:val="00E07175"/>
    <w:rsid w:val="00E758AE"/>
    <w:rsid w:val="00E80F1D"/>
    <w:rsid w:val="00F71022"/>
    <w:rsid w:val="16107F12"/>
    <w:rsid w:val="1FD73090"/>
    <w:rsid w:val="23B02E1F"/>
    <w:rsid w:val="2F9607F1"/>
    <w:rsid w:val="621B6A4E"/>
    <w:rsid w:val="6702033C"/>
    <w:rsid w:val="6E6A284F"/>
    <w:rsid w:val="72B4502D"/>
    <w:rsid w:val="7BFE9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C5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94C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4C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894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894C55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List Paragraph"/>
    <w:basedOn w:val="a"/>
    <w:uiPriority w:val="34"/>
    <w:qFormat/>
    <w:rsid w:val="00894C5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sid w:val="00894C5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894C5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4C5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Luo Evelyn</dc:creator>
  <cp:lastModifiedBy>Administrator</cp:lastModifiedBy>
  <cp:revision>4</cp:revision>
  <dcterms:created xsi:type="dcterms:W3CDTF">2022-08-29T11:41:00Z</dcterms:created>
  <dcterms:modified xsi:type="dcterms:W3CDTF">2022-10-21T02:11:00Z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804D8D03FEA2496BA323205339F0EB7C</vt:lpwstr>
  </property>
</Properties>
</file>